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99" w:rsidRPr="00D32699" w:rsidRDefault="00D32699" w:rsidP="00D32699">
      <w:pPr>
        <w:autoSpaceDE w:val="0"/>
        <w:autoSpaceDN w:val="0"/>
        <w:adjustRightInd w:val="0"/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 xml:space="preserve">     МО «</w:t>
      </w:r>
      <w:proofErr w:type="spellStart"/>
      <w:r w:rsidRPr="00D32699"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 w:rsidRPr="00D3269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от 17  декабря 2012 года  № 139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269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32699">
        <w:rPr>
          <w:rFonts w:ascii="Times New Roman" w:hAnsi="Times New Roman" w:cs="Times New Roman"/>
          <w:b/>
          <w:bCs/>
          <w:sz w:val="24"/>
          <w:szCs w:val="24"/>
        </w:rPr>
        <w:t xml:space="preserve"> О Л О Ж Е Н И Е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699">
        <w:rPr>
          <w:rFonts w:ascii="Times New Roman" w:hAnsi="Times New Roman" w:cs="Times New Roman"/>
          <w:b/>
          <w:bCs/>
          <w:sz w:val="24"/>
          <w:szCs w:val="24"/>
        </w:rPr>
        <w:t>о проверке соблюдения гражданином, замещавшим должность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699"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699">
        <w:rPr>
          <w:rFonts w:ascii="Times New Roman" w:hAnsi="Times New Roman" w:cs="Times New Roman"/>
          <w:sz w:val="24"/>
          <w:szCs w:val="24"/>
        </w:rPr>
        <w:t>а) соблюдения гражданином, замещавшим должность муниципальной службы</w:t>
      </w:r>
      <w:r w:rsidRPr="00D326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2699">
        <w:rPr>
          <w:rFonts w:ascii="Times New Roman" w:hAnsi="Times New Roman" w:cs="Times New Roman"/>
          <w:sz w:val="24"/>
          <w:szCs w:val="24"/>
        </w:rPr>
        <w:t>включенной в перечень, утвержденный постановлением Главы администрации МО «</w:t>
      </w:r>
      <w:proofErr w:type="spellStart"/>
      <w:r w:rsidRPr="00D32699"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 w:rsidRPr="00D32699">
        <w:rPr>
          <w:rFonts w:ascii="Times New Roman" w:hAnsi="Times New Roman" w:cs="Times New Roman"/>
          <w:sz w:val="24"/>
          <w:szCs w:val="24"/>
        </w:rPr>
        <w:t xml:space="preserve"> сельское поселение»  от 17.08.2010 г. № 89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proofErr w:type="gramEnd"/>
      <w:r w:rsidRPr="00D32699">
        <w:rPr>
          <w:rFonts w:ascii="Times New Roman" w:hAnsi="Times New Roman" w:cs="Times New Roman"/>
          <w:sz w:val="24"/>
          <w:szCs w:val="24"/>
        </w:rPr>
        <w:t xml:space="preserve">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Кокщамарской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2. Основаниями для осуществления проверки, являются: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699">
        <w:rPr>
          <w:rFonts w:ascii="Times New Roman" w:hAnsi="Times New Roman" w:cs="Times New Roman"/>
          <w:sz w:val="24"/>
          <w:szCs w:val="24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D32699">
        <w:rPr>
          <w:rFonts w:ascii="Times New Roman" w:hAnsi="Times New Roman" w:cs="Times New Roman"/>
          <w:sz w:val="24"/>
          <w:szCs w:val="24"/>
        </w:rP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 xml:space="preserve">б) не 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</w:t>
      </w:r>
      <w:proofErr w:type="gramStart"/>
      <w:r w:rsidRPr="00D32699"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 w:rsidRPr="00D32699">
        <w:rPr>
          <w:rFonts w:ascii="Times New Roman" w:hAnsi="Times New Roman" w:cs="Times New Roman"/>
          <w:sz w:val="24"/>
          <w:szCs w:val="24"/>
        </w:rPr>
        <w:t xml:space="preserve">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в) письменная информация, представленная правоохранительными органами, иными государственными органами, органами местного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lastRenderedPageBreak/>
        <w:t>самоуправления, их должностными лицами, организациями и гражданами (далее – лица, направившие информацию).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4. Проверка, предусмотренная пунктом 1 настоящего Положения, осуществляется</w:t>
      </w:r>
      <w:r w:rsidRPr="00D32699">
        <w:rPr>
          <w:rStyle w:val="FontStyle14"/>
          <w:sz w:val="24"/>
          <w:szCs w:val="24"/>
        </w:rPr>
        <w:t xml:space="preserve"> </w:t>
      </w:r>
      <w:r w:rsidRPr="00D32699">
        <w:rPr>
          <w:rFonts w:ascii="Times New Roman" w:hAnsi="Times New Roman" w:cs="Times New Roman"/>
          <w:sz w:val="24"/>
          <w:szCs w:val="24"/>
        </w:rPr>
        <w:t xml:space="preserve">комиссией по соблюдению требований к служебному поведению муниципальных служащих и урегулированию конфликта интересов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Pr="00D32699">
        <w:rPr>
          <w:rFonts w:ascii="Times New Roman" w:hAnsi="Times New Roman" w:cs="Times New Roman"/>
          <w:sz w:val="24"/>
          <w:szCs w:val="24"/>
        </w:rPr>
        <w:t xml:space="preserve"> </w:t>
      </w:r>
      <w:r w:rsidRPr="00D32699">
        <w:rPr>
          <w:rStyle w:val="FontStyle14"/>
          <w:sz w:val="24"/>
          <w:szCs w:val="24"/>
        </w:rPr>
        <w:t xml:space="preserve"> (далее – комиссия), по решению главы </w:t>
      </w:r>
      <w:proofErr w:type="spellStart"/>
      <w:r>
        <w:rPr>
          <w:rStyle w:val="FontStyle14"/>
          <w:sz w:val="24"/>
          <w:szCs w:val="24"/>
        </w:rPr>
        <w:t>Кокшамарской</w:t>
      </w:r>
      <w:proofErr w:type="spellEnd"/>
      <w:r>
        <w:rPr>
          <w:rStyle w:val="FontStyle14"/>
          <w:sz w:val="24"/>
          <w:szCs w:val="24"/>
        </w:rPr>
        <w:t xml:space="preserve"> сельской администрации.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32699">
        <w:rPr>
          <w:rFonts w:ascii="Times New Roman" w:hAnsi="Times New Roman" w:cs="Times New Roman"/>
          <w:sz w:val="24"/>
          <w:szCs w:val="24"/>
        </w:rPr>
        <w:t>В случае поступления информации, предусмотренной подпунктом «а» пункта 2 настоящего Положения  комиссия 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Pr="00D32699">
        <w:rPr>
          <w:rFonts w:ascii="Times New Roman" w:hAnsi="Times New Roman" w:cs="Times New Roman"/>
          <w:sz w:val="24"/>
          <w:szCs w:val="24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 При отсутствии протокола с решением о 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 xml:space="preserve">Решение о несоблюдении гражданином требований Федерального закона № 273-ФЗ  направляется работодателю не позднее следующего рабочего дня со дня принятия указанного решения. 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 xml:space="preserve">Работодатель также информируется об обязательности прекращения трудового или </w:t>
      </w:r>
      <w:proofErr w:type="spellStart"/>
      <w:proofErr w:type="gramStart"/>
      <w:r w:rsidRPr="00D3269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D32699">
        <w:rPr>
          <w:rFonts w:ascii="Times New Roman" w:hAnsi="Times New Roman" w:cs="Times New Roman"/>
          <w:sz w:val="24"/>
          <w:szCs w:val="24"/>
        </w:rPr>
        <w:t xml:space="preserve"> - правового</w:t>
      </w:r>
      <w:proofErr w:type="gramEnd"/>
      <w:r w:rsidRPr="00D32699">
        <w:rPr>
          <w:rFonts w:ascii="Times New Roman" w:hAnsi="Times New Roman" w:cs="Times New Roman"/>
          <w:sz w:val="24"/>
          <w:szCs w:val="24"/>
        </w:rPr>
        <w:t xml:space="preserve"> договора на выполнение работ (оказание услуг), с гражданином, замещавшим должность муниципальной службы в соответствии с ч.3 ст.12 Федерального закона № 273-ФЗ.             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Pr="00D326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32699">
        <w:rPr>
          <w:rFonts w:ascii="Times New Roman" w:hAnsi="Times New Roman" w:cs="Times New Roman"/>
          <w:sz w:val="24"/>
          <w:szCs w:val="24"/>
        </w:rPr>
        <w:t xml:space="preserve"> выполнением работодателем требований  Федерального закона № 273-ФЗ.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 xml:space="preserve">6. В случае не поступления письменной информации от работодателя в течение 10 дней с даты заключения трудового (гражданско-правового)  договора, указанной в уведомлении, комиссия принимает решение о несоблюдении работодателем обязанности предусмотренной </w:t>
      </w:r>
      <w:proofErr w:type="gramStart"/>
      <w:r w:rsidRPr="00D3269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32699">
        <w:rPr>
          <w:rFonts w:ascii="Times New Roman" w:hAnsi="Times New Roman" w:cs="Times New Roman"/>
          <w:sz w:val="24"/>
          <w:szCs w:val="24"/>
        </w:rPr>
        <w:t>.4 ст.12 Федерального закона № 273-ФЗ, о чем в  течение 3 рабочих дней информирует правоохранительные органы.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В случае поступления письменной информации от работодателя о заключении  договора 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lastRenderedPageBreak/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а) протокола с решением о даче согласия;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 в течение 3 рабочих дней информирует лиц, направивших информацию.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699" w:rsidRPr="00D32699" w:rsidRDefault="00D32699" w:rsidP="00D326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69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C1639" w:rsidRPr="00D32699" w:rsidRDefault="003C1639" w:rsidP="00D326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1639" w:rsidRPr="00D3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699"/>
    <w:rsid w:val="003C1639"/>
    <w:rsid w:val="00D3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326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723B-5D47-4713-A65B-27BF1BF3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5980</Characters>
  <Application>Microsoft Office Word</Application>
  <DocSecurity>0</DocSecurity>
  <Lines>49</Lines>
  <Paragraphs>14</Paragraphs>
  <ScaleCrop>false</ScaleCrop>
  <Company>Grizli777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</cp:revision>
  <dcterms:created xsi:type="dcterms:W3CDTF">2021-01-19T07:25:00Z</dcterms:created>
  <dcterms:modified xsi:type="dcterms:W3CDTF">2021-01-19T07:27:00Z</dcterms:modified>
</cp:coreProperties>
</file>